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4E25" w14:textId="77777777" w:rsidR="00475E88" w:rsidRPr="00F57C84" w:rsidRDefault="00475E88" w:rsidP="00475E88">
      <w:pPr>
        <w:rPr>
          <w:rFonts w:ascii="Calibri Light" w:hAnsi="Calibri Light" w:cs="Calibri Light"/>
          <w:b/>
        </w:rPr>
      </w:pPr>
    </w:p>
    <w:p w14:paraId="23D3D9B4" w14:textId="77777777" w:rsidR="00475E88" w:rsidRPr="000C183E" w:rsidRDefault="00475E88" w:rsidP="00475E88">
      <w:pPr>
        <w:jc w:val="both"/>
        <w:rPr>
          <w:rFonts w:ascii="Calibri Light" w:hAnsi="Calibri Light" w:cs="Calibri Light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2835"/>
      </w:tblGrid>
      <w:tr w:rsidR="00E973F0" w:rsidRPr="008F6E3C" w14:paraId="49B55E5B" w14:textId="77777777" w:rsidTr="00F94505">
        <w:trPr>
          <w:trHeight w:val="483"/>
        </w:trPr>
        <w:tc>
          <w:tcPr>
            <w:tcW w:w="9209" w:type="dxa"/>
            <w:gridSpan w:val="3"/>
          </w:tcPr>
          <w:p w14:paraId="1B28D349" w14:textId="77777777" w:rsidR="00E973F0" w:rsidRPr="008F6E3C" w:rsidRDefault="00E973F0" w:rsidP="009A4FBD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8F6E3C">
              <w:rPr>
                <w:b/>
                <w:noProof/>
                <w:sz w:val="20"/>
                <w:szCs w:val="20"/>
              </w:rPr>
              <w:t>DEMANDAS EN CONTRA DE ARTESANIAS DE COLOMBIA S.A- BIC</w:t>
            </w:r>
          </w:p>
          <w:p w14:paraId="7BECE25F" w14:textId="1BF847C3" w:rsidR="00E973F0" w:rsidRPr="008F6E3C" w:rsidRDefault="00E973F0" w:rsidP="009A4FBD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8F6E3C">
              <w:rPr>
                <w:b/>
                <w:noProof/>
                <w:sz w:val="20"/>
                <w:szCs w:val="20"/>
              </w:rPr>
              <w:t>PRIMER TRIMESTRE DE 2024</w:t>
            </w:r>
          </w:p>
        </w:tc>
      </w:tr>
      <w:tr w:rsidR="00E973F0" w:rsidRPr="008F6E3C" w14:paraId="16E10ED4" w14:textId="77777777" w:rsidTr="008F6E3C">
        <w:trPr>
          <w:trHeight w:val="483"/>
        </w:trPr>
        <w:tc>
          <w:tcPr>
            <w:tcW w:w="3114" w:type="dxa"/>
          </w:tcPr>
          <w:p w14:paraId="609FBC4A" w14:textId="401ABF37" w:rsidR="00E973F0" w:rsidRPr="008F6E3C" w:rsidRDefault="00E973F0" w:rsidP="009A4FBD">
            <w:pPr>
              <w:rPr>
                <w:b/>
                <w:noProof/>
                <w:sz w:val="20"/>
                <w:szCs w:val="20"/>
              </w:rPr>
            </w:pPr>
            <w:r w:rsidRPr="008F6E3C">
              <w:rPr>
                <w:b/>
                <w:noProof/>
                <w:sz w:val="20"/>
                <w:szCs w:val="20"/>
              </w:rPr>
              <w:t>NÚMERO DEL PROCESO</w:t>
            </w:r>
          </w:p>
        </w:tc>
        <w:tc>
          <w:tcPr>
            <w:tcW w:w="3260" w:type="dxa"/>
          </w:tcPr>
          <w:p w14:paraId="6B0752C0" w14:textId="77777777" w:rsidR="00E973F0" w:rsidRPr="008F6E3C" w:rsidRDefault="00E973F0" w:rsidP="009A4FBD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8F6E3C">
              <w:rPr>
                <w:b/>
                <w:noProof/>
                <w:sz w:val="20"/>
                <w:szCs w:val="20"/>
              </w:rPr>
              <w:t>DEMANDANTE</w:t>
            </w:r>
          </w:p>
        </w:tc>
        <w:tc>
          <w:tcPr>
            <w:tcW w:w="2835" w:type="dxa"/>
          </w:tcPr>
          <w:p w14:paraId="12FE70DC" w14:textId="77777777" w:rsidR="00E973F0" w:rsidRPr="008F6E3C" w:rsidRDefault="00E973F0" w:rsidP="009A4FBD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8F6E3C">
              <w:rPr>
                <w:b/>
                <w:noProof/>
                <w:sz w:val="20"/>
                <w:szCs w:val="20"/>
              </w:rPr>
              <w:t>PRETENSIÓN O CUANTIA</w:t>
            </w:r>
          </w:p>
        </w:tc>
      </w:tr>
      <w:tr w:rsidR="00E973F0" w:rsidRPr="008F6E3C" w14:paraId="56D4F555" w14:textId="77777777" w:rsidTr="008F6E3C">
        <w:trPr>
          <w:trHeight w:val="575"/>
        </w:trPr>
        <w:tc>
          <w:tcPr>
            <w:tcW w:w="3114" w:type="dxa"/>
          </w:tcPr>
          <w:p w14:paraId="5302A738" w14:textId="74FA0D39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11001310500820150092400</w:t>
            </w:r>
          </w:p>
        </w:tc>
        <w:tc>
          <w:tcPr>
            <w:tcW w:w="3260" w:type="dxa"/>
          </w:tcPr>
          <w:p w14:paraId="27D5DEC5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 xml:space="preserve">MARIA GLADYS SALAZAR GARCES </w:t>
            </w:r>
          </w:p>
        </w:tc>
        <w:tc>
          <w:tcPr>
            <w:tcW w:w="2835" w:type="dxa"/>
          </w:tcPr>
          <w:p w14:paraId="52CFF3B9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100.000.000</w:t>
            </w:r>
          </w:p>
        </w:tc>
      </w:tr>
      <w:tr w:rsidR="00E973F0" w:rsidRPr="008F6E3C" w14:paraId="003E0CD5" w14:textId="77777777" w:rsidTr="008F6E3C">
        <w:trPr>
          <w:trHeight w:val="115"/>
        </w:trPr>
        <w:tc>
          <w:tcPr>
            <w:tcW w:w="3114" w:type="dxa"/>
          </w:tcPr>
          <w:p w14:paraId="42D4A6C7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11001310503420170077901</w:t>
            </w:r>
          </w:p>
        </w:tc>
        <w:tc>
          <w:tcPr>
            <w:tcW w:w="3260" w:type="dxa"/>
          </w:tcPr>
          <w:p w14:paraId="730F0585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 xml:space="preserve">EDITH ALARCON </w:t>
            </w:r>
          </w:p>
        </w:tc>
        <w:tc>
          <w:tcPr>
            <w:tcW w:w="2835" w:type="dxa"/>
          </w:tcPr>
          <w:p w14:paraId="2253A85E" w14:textId="06890C3D" w:rsidR="00E973F0" w:rsidRPr="008F6E3C" w:rsidRDefault="00935078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27.112.767</w:t>
            </w:r>
          </w:p>
        </w:tc>
      </w:tr>
      <w:tr w:rsidR="00E973F0" w:rsidRPr="008F6E3C" w14:paraId="30B7CF22" w14:textId="77777777" w:rsidTr="008F6E3C">
        <w:trPr>
          <w:trHeight w:val="29"/>
        </w:trPr>
        <w:tc>
          <w:tcPr>
            <w:tcW w:w="3114" w:type="dxa"/>
          </w:tcPr>
          <w:p w14:paraId="677EE679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11001310501420210000100</w:t>
            </w:r>
          </w:p>
        </w:tc>
        <w:tc>
          <w:tcPr>
            <w:tcW w:w="3260" w:type="dxa"/>
          </w:tcPr>
          <w:p w14:paraId="0A5C986A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 xml:space="preserve">EDILMA TUTA </w:t>
            </w:r>
          </w:p>
        </w:tc>
        <w:tc>
          <w:tcPr>
            <w:tcW w:w="2835" w:type="dxa"/>
          </w:tcPr>
          <w:p w14:paraId="1D4FBDF4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120.000.000</w:t>
            </w:r>
          </w:p>
        </w:tc>
      </w:tr>
      <w:tr w:rsidR="00E973F0" w:rsidRPr="008F6E3C" w14:paraId="402BC7F0" w14:textId="77777777" w:rsidTr="008F6E3C">
        <w:trPr>
          <w:trHeight w:val="29"/>
        </w:trPr>
        <w:tc>
          <w:tcPr>
            <w:tcW w:w="3114" w:type="dxa"/>
          </w:tcPr>
          <w:p w14:paraId="16921622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13001-41-05-002-2022-00333-00</w:t>
            </w:r>
          </w:p>
        </w:tc>
        <w:tc>
          <w:tcPr>
            <w:tcW w:w="3260" w:type="dxa"/>
          </w:tcPr>
          <w:p w14:paraId="7D67D477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 MARIELA GUZMAN MARTINEZ</w:t>
            </w:r>
          </w:p>
          <w:p w14:paraId="134EC954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</w:p>
          <w:p w14:paraId="508E44CD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</w:p>
          <w:p w14:paraId="7CF24988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</w:p>
          <w:p w14:paraId="75FBD72C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</w:p>
          <w:p w14:paraId="597A9B0F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</w:p>
          <w:p w14:paraId="4F9B73D4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</w:p>
          <w:p w14:paraId="19B75CA4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69C424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36.101.600</w:t>
            </w:r>
          </w:p>
        </w:tc>
      </w:tr>
      <w:tr w:rsidR="00E973F0" w:rsidRPr="008F6E3C" w14:paraId="44920513" w14:textId="77777777" w:rsidTr="008F6E3C">
        <w:trPr>
          <w:trHeight w:val="29"/>
        </w:trPr>
        <w:tc>
          <w:tcPr>
            <w:tcW w:w="3114" w:type="dxa"/>
          </w:tcPr>
          <w:p w14:paraId="6AA2191A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76001312100220200009200</w:t>
            </w:r>
            <w:r w:rsidRPr="008F6E3C">
              <w:rPr>
                <w:noProof/>
                <w:sz w:val="20"/>
                <w:szCs w:val="20"/>
              </w:rPr>
              <w:tab/>
            </w:r>
            <w:r w:rsidRPr="008F6E3C">
              <w:rPr>
                <w:noProof/>
                <w:sz w:val="20"/>
                <w:szCs w:val="20"/>
              </w:rPr>
              <w:tab/>
            </w:r>
            <w:r w:rsidRPr="008F6E3C">
              <w:rPr>
                <w:noProof/>
                <w:sz w:val="20"/>
                <w:szCs w:val="20"/>
              </w:rPr>
              <w:tab/>
            </w:r>
            <w:r w:rsidRPr="008F6E3C">
              <w:rPr>
                <w:noProof/>
                <w:sz w:val="20"/>
                <w:szCs w:val="20"/>
              </w:rPr>
              <w:tab/>
            </w:r>
            <w:r w:rsidRPr="008F6E3C">
              <w:rPr>
                <w:noProof/>
                <w:sz w:val="20"/>
                <w:szCs w:val="20"/>
              </w:rPr>
              <w:tab/>
            </w:r>
          </w:p>
          <w:p w14:paraId="67A9EF42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ab/>
            </w:r>
            <w:r w:rsidRPr="008F6E3C">
              <w:rPr>
                <w:noProof/>
                <w:sz w:val="20"/>
                <w:szCs w:val="20"/>
              </w:rPr>
              <w:tab/>
            </w:r>
            <w:r w:rsidRPr="008F6E3C">
              <w:rPr>
                <w:noProof/>
                <w:sz w:val="20"/>
                <w:szCs w:val="20"/>
              </w:rPr>
              <w:tab/>
            </w:r>
            <w:r w:rsidRPr="008F6E3C">
              <w:rPr>
                <w:noProof/>
                <w:sz w:val="20"/>
                <w:szCs w:val="20"/>
              </w:rPr>
              <w:tab/>
            </w:r>
            <w:r w:rsidRPr="008F6E3C">
              <w:rPr>
                <w:noProof/>
                <w:sz w:val="20"/>
                <w:szCs w:val="20"/>
              </w:rPr>
              <w:tab/>
            </w:r>
            <w:r w:rsidRPr="008F6E3C">
              <w:rPr>
                <w:noProof/>
                <w:sz w:val="20"/>
                <w:szCs w:val="20"/>
              </w:rPr>
              <w:tab/>
            </w:r>
            <w:r w:rsidRPr="008F6E3C">
              <w:rPr>
                <w:noProof/>
                <w:sz w:val="20"/>
                <w:szCs w:val="20"/>
              </w:rPr>
              <w:tab/>
            </w:r>
            <w:r w:rsidRPr="008F6E3C">
              <w:rPr>
                <w:noProof/>
                <w:sz w:val="20"/>
                <w:szCs w:val="20"/>
              </w:rPr>
              <w:tab/>
            </w:r>
            <w:r w:rsidRPr="008F6E3C">
              <w:rPr>
                <w:noProof/>
                <w:sz w:val="20"/>
                <w:szCs w:val="20"/>
              </w:rPr>
              <w:tab/>
            </w:r>
          </w:p>
          <w:p w14:paraId="7D4C97A1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ab/>
            </w:r>
            <w:r w:rsidRPr="008F6E3C">
              <w:rPr>
                <w:noProof/>
                <w:sz w:val="20"/>
                <w:szCs w:val="20"/>
              </w:rPr>
              <w:tab/>
            </w:r>
          </w:p>
          <w:p w14:paraId="7E6207D3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D3321A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 xml:space="preserve">UNIDAD DE RESTITUCIÓN DE TIERRAS DE CALI-RESGUARDO DEL CAÑON DEL RIO SANQUINNI DEL PUEBLO INDIGENA EMBERA CHAMIKATIO </w:t>
            </w:r>
          </w:p>
        </w:tc>
        <w:tc>
          <w:tcPr>
            <w:tcW w:w="2835" w:type="dxa"/>
          </w:tcPr>
          <w:p w14:paraId="6E35BA14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0</w:t>
            </w:r>
          </w:p>
        </w:tc>
      </w:tr>
      <w:tr w:rsidR="00E973F0" w:rsidRPr="008F6E3C" w14:paraId="244649D7" w14:textId="77777777" w:rsidTr="008F6E3C">
        <w:trPr>
          <w:trHeight w:val="121"/>
        </w:trPr>
        <w:tc>
          <w:tcPr>
            <w:tcW w:w="3114" w:type="dxa"/>
          </w:tcPr>
          <w:p w14:paraId="30D97249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05045312100220200013800</w:t>
            </w:r>
            <w:r w:rsidRPr="008F6E3C">
              <w:rPr>
                <w:noProof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21021FD5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UNIDAD DE RESTITUCIÓN DE TIERRAS DE APARTADO-ANTIOQUIA-PUEBLO GUNADULE- RESGUARDO INDIGENA CAIMAN NUEVO</w:t>
            </w:r>
          </w:p>
        </w:tc>
        <w:tc>
          <w:tcPr>
            <w:tcW w:w="2835" w:type="dxa"/>
          </w:tcPr>
          <w:p w14:paraId="698BE287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1.427.350</w:t>
            </w:r>
          </w:p>
        </w:tc>
      </w:tr>
      <w:tr w:rsidR="00E973F0" w:rsidRPr="008F6E3C" w14:paraId="2944F519" w14:textId="77777777" w:rsidTr="008F6E3C">
        <w:trPr>
          <w:trHeight w:val="115"/>
        </w:trPr>
        <w:tc>
          <w:tcPr>
            <w:tcW w:w="3114" w:type="dxa"/>
          </w:tcPr>
          <w:p w14:paraId="378B8EB4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050 45 31 21 001 2021 269 acumulado al 2020-001-70-00</w:t>
            </w:r>
          </w:p>
        </w:tc>
        <w:tc>
          <w:tcPr>
            <w:tcW w:w="3260" w:type="dxa"/>
          </w:tcPr>
          <w:p w14:paraId="7FEE61CF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UNIDAD DE RESTITUCIÓN DE TIERRAS DE APARTADO ANTIOQUIA-RESGUARDO INDIGENA JAIKERAZAVI</w:t>
            </w:r>
          </w:p>
          <w:p w14:paraId="772B3AE8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7FC819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0</w:t>
            </w:r>
          </w:p>
        </w:tc>
      </w:tr>
      <w:tr w:rsidR="00E973F0" w:rsidRPr="008F6E3C" w14:paraId="30F026E2" w14:textId="77777777" w:rsidTr="008F6E3C">
        <w:trPr>
          <w:trHeight w:val="115"/>
        </w:trPr>
        <w:tc>
          <w:tcPr>
            <w:tcW w:w="3114" w:type="dxa"/>
            <w:shd w:val="clear" w:color="auto" w:fill="auto"/>
          </w:tcPr>
          <w:p w14:paraId="557B8EFB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52001312100220220004500</w:t>
            </w:r>
          </w:p>
        </w:tc>
        <w:tc>
          <w:tcPr>
            <w:tcW w:w="3260" w:type="dxa"/>
          </w:tcPr>
          <w:p w14:paraId="0029174B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UNIDAD DE RESTITUCIÓN DE TIERRAS DE PASTO -- CONSEJO COMUNITARIO RESCATE LAS VARAS</w:t>
            </w:r>
          </w:p>
        </w:tc>
        <w:tc>
          <w:tcPr>
            <w:tcW w:w="2835" w:type="dxa"/>
          </w:tcPr>
          <w:p w14:paraId="436F3F22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0</w:t>
            </w:r>
          </w:p>
        </w:tc>
      </w:tr>
      <w:tr w:rsidR="00E973F0" w:rsidRPr="008F6E3C" w14:paraId="425DED5A" w14:textId="77777777" w:rsidTr="008F6E3C">
        <w:trPr>
          <w:trHeight w:val="115"/>
        </w:trPr>
        <w:tc>
          <w:tcPr>
            <w:tcW w:w="3114" w:type="dxa"/>
            <w:shd w:val="clear" w:color="auto" w:fill="auto"/>
          </w:tcPr>
          <w:p w14:paraId="08108352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76001312100220220012500</w:t>
            </w:r>
          </w:p>
        </w:tc>
        <w:tc>
          <w:tcPr>
            <w:tcW w:w="3260" w:type="dxa"/>
          </w:tcPr>
          <w:p w14:paraId="7C8AA4BF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UNIDAD DE RESTITUCIÓN DE TIERRAS-</w:t>
            </w:r>
            <w:r w:rsidRPr="008F6E3C">
              <w:rPr>
                <w:sz w:val="20"/>
                <w:szCs w:val="20"/>
              </w:rPr>
              <w:t xml:space="preserve"> </w:t>
            </w:r>
            <w:r w:rsidRPr="008F6E3C">
              <w:rPr>
                <w:noProof/>
                <w:sz w:val="20"/>
                <w:szCs w:val="20"/>
              </w:rPr>
              <w:t>RESGUARDO INDIGENA DE CHACHAJO</w:t>
            </w:r>
          </w:p>
        </w:tc>
        <w:tc>
          <w:tcPr>
            <w:tcW w:w="2835" w:type="dxa"/>
          </w:tcPr>
          <w:p w14:paraId="6DDF29EC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0</w:t>
            </w:r>
          </w:p>
        </w:tc>
      </w:tr>
      <w:tr w:rsidR="00E973F0" w:rsidRPr="008F6E3C" w14:paraId="2454A201" w14:textId="77777777" w:rsidTr="008F6E3C">
        <w:trPr>
          <w:trHeight w:val="115"/>
        </w:trPr>
        <w:tc>
          <w:tcPr>
            <w:tcW w:w="3114" w:type="dxa"/>
          </w:tcPr>
          <w:p w14:paraId="28677F0C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76001-31-21-002-2020-00143-00</w:t>
            </w:r>
          </w:p>
        </w:tc>
        <w:tc>
          <w:tcPr>
            <w:tcW w:w="3260" w:type="dxa"/>
          </w:tcPr>
          <w:p w14:paraId="2581B1AC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 xml:space="preserve">PROCESO 76001312100220220014300-JUZGADO SEGUNDO CIVIL DEL CIRCUITO ESPECIALIZADO EN RESTITUCION DE TIERRAS SANTIAGO DE CALI-VALLE DEL CAUSA-CONSEJO COMUNITARIO </w:t>
            </w:r>
            <w:r w:rsidRPr="008F6E3C">
              <w:rPr>
                <w:noProof/>
                <w:sz w:val="20"/>
                <w:szCs w:val="20"/>
              </w:rPr>
              <w:lastRenderedPageBreak/>
              <w:t>DE LA CUENCA DE RIO MAYORQUIN Y PAPAYA</w:t>
            </w:r>
          </w:p>
        </w:tc>
        <w:tc>
          <w:tcPr>
            <w:tcW w:w="2835" w:type="dxa"/>
          </w:tcPr>
          <w:p w14:paraId="7B89E3CE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lastRenderedPageBreak/>
              <w:t>0</w:t>
            </w:r>
          </w:p>
        </w:tc>
      </w:tr>
      <w:tr w:rsidR="00E973F0" w:rsidRPr="008F6E3C" w14:paraId="133D9342" w14:textId="77777777" w:rsidTr="008F6E3C">
        <w:trPr>
          <w:trHeight w:val="115"/>
        </w:trPr>
        <w:tc>
          <w:tcPr>
            <w:tcW w:w="3114" w:type="dxa"/>
          </w:tcPr>
          <w:p w14:paraId="5DD7CC6A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520013121004-2022-00165-00-</w:t>
            </w:r>
          </w:p>
        </w:tc>
        <w:tc>
          <w:tcPr>
            <w:tcW w:w="3260" w:type="dxa"/>
          </w:tcPr>
          <w:p w14:paraId="3AC9E65C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UNIDAD DE RESTITUCIÓN DE TIERRAS-</w:t>
            </w:r>
            <w:r w:rsidRPr="008F6E3C">
              <w:rPr>
                <w:sz w:val="20"/>
                <w:szCs w:val="20"/>
              </w:rPr>
              <w:t xml:space="preserve"> </w:t>
            </w:r>
            <w:r w:rsidRPr="008F6E3C">
              <w:rPr>
                <w:noProof/>
                <w:sz w:val="20"/>
                <w:szCs w:val="20"/>
              </w:rPr>
              <w:t>CONSEJO COMUNITARIO EL RECUERDO DE NUESTROS ANCESTROS DEL RÍO MEJICANO</w:t>
            </w:r>
          </w:p>
        </w:tc>
        <w:tc>
          <w:tcPr>
            <w:tcW w:w="2835" w:type="dxa"/>
          </w:tcPr>
          <w:p w14:paraId="6E9727D1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0</w:t>
            </w:r>
          </w:p>
        </w:tc>
      </w:tr>
      <w:tr w:rsidR="00E973F0" w:rsidRPr="008F6E3C" w14:paraId="7F53C896" w14:textId="77777777" w:rsidTr="008F6E3C">
        <w:trPr>
          <w:trHeight w:val="115"/>
        </w:trPr>
        <w:tc>
          <w:tcPr>
            <w:tcW w:w="3114" w:type="dxa"/>
          </w:tcPr>
          <w:p w14:paraId="3C47105C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86-001-31-21-001-2022-00196-00-</w:t>
            </w:r>
          </w:p>
        </w:tc>
        <w:tc>
          <w:tcPr>
            <w:tcW w:w="3260" w:type="dxa"/>
          </w:tcPr>
          <w:p w14:paraId="0D4B7AE8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UNIDAD DE RESTITUCIÓN DE TIERRAS-</w:t>
            </w:r>
            <w:r w:rsidRPr="008F6E3C">
              <w:rPr>
                <w:sz w:val="20"/>
                <w:szCs w:val="20"/>
              </w:rPr>
              <w:t xml:space="preserve"> </w:t>
            </w:r>
            <w:r w:rsidRPr="008F6E3C">
              <w:rPr>
                <w:noProof/>
                <w:sz w:val="20"/>
                <w:szCs w:val="20"/>
              </w:rPr>
              <w:t>COMUNIDAD  INDÍGENA TELAR LUZ DEL AMANECER DEL PUEBLO PASTOS</w:t>
            </w:r>
          </w:p>
        </w:tc>
        <w:tc>
          <w:tcPr>
            <w:tcW w:w="2835" w:type="dxa"/>
          </w:tcPr>
          <w:p w14:paraId="23B6D5D3" w14:textId="7777777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0</w:t>
            </w:r>
          </w:p>
        </w:tc>
      </w:tr>
      <w:tr w:rsidR="00E973F0" w:rsidRPr="008F6E3C" w14:paraId="4F13924C" w14:textId="77777777" w:rsidTr="008F6E3C">
        <w:trPr>
          <w:trHeight w:val="115"/>
        </w:trPr>
        <w:tc>
          <w:tcPr>
            <w:tcW w:w="3114" w:type="dxa"/>
          </w:tcPr>
          <w:p w14:paraId="4E440AF6" w14:textId="5EC88107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520013121003-2022-00125-00</w:t>
            </w:r>
          </w:p>
        </w:tc>
        <w:tc>
          <w:tcPr>
            <w:tcW w:w="3260" w:type="dxa"/>
          </w:tcPr>
          <w:p w14:paraId="23656B31" w14:textId="5E53C413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UNIDAD DE RESTITUCIÓN DE TIERRAS- CONSEJO COMUNITARIO DEL RIO TABLON DULCE</w:t>
            </w:r>
          </w:p>
        </w:tc>
        <w:tc>
          <w:tcPr>
            <w:tcW w:w="2835" w:type="dxa"/>
          </w:tcPr>
          <w:p w14:paraId="04CDF8E4" w14:textId="4E95E70A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0</w:t>
            </w:r>
          </w:p>
        </w:tc>
      </w:tr>
      <w:tr w:rsidR="00E973F0" w:rsidRPr="008F6E3C" w14:paraId="0E8293FD" w14:textId="77777777" w:rsidTr="008F6E3C">
        <w:trPr>
          <w:trHeight w:val="115"/>
        </w:trPr>
        <w:tc>
          <w:tcPr>
            <w:tcW w:w="3114" w:type="dxa"/>
          </w:tcPr>
          <w:p w14:paraId="27E45735" w14:textId="0A6A1740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76001312100120240000100</w:t>
            </w:r>
          </w:p>
        </w:tc>
        <w:tc>
          <w:tcPr>
            <w:tcW w:w="3260" w:type="dxa"/>
          </w:tcPr>
          <w:p w14:paraId="7DF263D7" w14:textId="1B912C66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UNIDAD DE RESTITUCIÓN DE TIERRAS-</w:t>
            </w:r>
            <w:r w:rsidRPr="008F6E3C">
              <w:rPr>
                <w:noProof/>
                <w:sz w:val="20"/>
                <w:szCs w:val="20"/>
              </w:rPr>
              <w:t>CONSEJO COMUNITARIO “MAYOR DE LA CUENCA DEL RÍO ANCHICAYA”</w:t>
            </w:r>
          </w:p>
        </w:tc>
        <w:tc>
          <w:tcPr>
            <w:tcW w:w="2835" w:type="dxa"/>
          </w:tcPr>
          <w:p w14:paraId="56ED3C45" w14:textId="2B610100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0</w:t>
            </w:r>
          </w:p>
        </w:tc>
      </w:tr>
      <w:tr w:rsidR="00E973F0" w:rsidRPr="008F6E3C" w14:paraId="40600D90" w14:textId="77777777" w:rsidTr="008F6E3C">
        <w:trPr>
          <w:trHeight w:val="115"/>
        </w:trPr>
        <w:tc>
          <w:tcPr>
            <w:tcW w:w="3114" w:type="dxa"/>
          </w:tcPr>
          <w:p w14:paraId="35192B74" w14:textId="0064E17D" w:rsidR="00E973F0" w:rsidRPr="008F6E3C" w:rsidRDefault="00E973F0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76001312100220240000600</w:t>
            </w:r>
          </w:p>
        </w:tc>
        <w:tc>
          <w:tcPr>
            <w:tcW w:w="3260" w:type="dxa"/>
          </w:tcPr>
          <w:p w14:paraId="21A4E206" w14:textId="52760322" w:rsidR="00E973F0" w:rsidRPr="008F6E3C" w:rsidRDefault="00E13748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UNIDAD DE RESTITUCIÓN DE TIERRAS-CONSEJO COMUNITARIO</w:t>
            </w:r>
            <w:r w:rsidRPr="008F6E3C">
              <w:rPr>
                <w:noProof/>
                <w:sz w:val="20"/>
                <w:szCs w:val="20"/>
              </w:rPr>
              <w:t xml:space="preserve"> DE SABANETAS</w:t>
            </w:r>
          </w:p>
        </w:tc>
        <w:tc>
          <w:tcPr>
            <w:tcW w:w="2835" w:type="dxa"/>
          </w:tcPr>
          <w:p w14:paraId="4D7FD4B3" w14:textId="146320B9" w:rsidR="00E973F0" w:rsidRPr="008F6E3C" w:rsidRDefault="00E13748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0</w:t>
            </w:r>
          </w:p>
        </w:tc>
      </w:tr>
      <w:tr w:rsidR="00E973F0" w:rsidRPr="008F6E3C" w14:paraId="0381DCE0" w14:textId="77777777" w:rsidTr="008F6E3C">
        <w:trPr>
          <w:trHeight w:val="115"/>
        </w:trPr>
        <w:tc>
          <w:tcPr>
            <w:tcW w:w="3114" w:type="dxa"/>
          </w:tcPr>
          <w:p w14:paraId="107CFE6E" w14:textId="7EE308D1" w:rsidR="00E973F0" w:rsidRPr="008F6E3C" w:rsidRDefault="00E13748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05045312100220230025200</w:t>
            </w:r>
          </w:p>
        </w:tc>
        <w:tc>
          <w:tcPr>
            <w:tcW w:w="3260" w:type="dxa"/>
          </w:tcPr>
          <w:p w14:paraId="26397357" w14:textId="43AECD57" w:rsidR="00E973F0" w:rsidRPr="008F6E3C" w:rsidRDefault="00E13748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UNIDAD DE RESTITUCIÓN DE TIERRAS-</w:t>
            </w:r>
            <w:r w:rsidRPr="008F6E3C">
              <w:rPr>
                <w:noProof/>
                <w:sz w:val="20"/>
                <w:szCs w:val="20"/>
              </w:rPr>
              <w:t xml:space="preserve"> RESGUARDO INDIGENA DEL RIO MURINDO</w:t>
            </w:r>
          </w:p>
        </w:tc>
        <w:tc>
          <w:tcPr>
            <w:tcW w:w="2835" w:type="dxa"/>
          </w:tcPr>
          <w:p w14:paraId="050A9EFC" w14:textId="58917524" w:rsidR="00E973F0" w:rsidRPr="008F6E3C" w:rsidRDefault="00E13748" w:rsidP="009A4FBD">
            <w:pPr>
              <w:jc w:val="center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>0</w:t>
            </w:r>
          </w:p>
        </w:tc>
      </w:tr>
      <w:tr w:rsidR="00E13748" w:rsidRPr="008F6E3C" w14:paraId="19ACCF0E" w14:textId="77777777" w:rsidTr="00C14783">
        <w:trPr>
          <w:trHeight w:val="115"/>
        </w:trPr>
        <w:tc>
          <w:tcPr>
            <w:tcW w:w="9209" w:type="dxa"/>
            <w:gridSpan w:val="3"/>
          </w:tcPr>
          <w:p w14:paraId="2D0AFD86" w14:textId="2075D436" w:rsidR="00E13748" w:rsidRPr="008F6E3C" w:rsidRDefault="00E13748" w:rsidP="009A4FBD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F6E3C">
              <w:rPr>
                <w:b/>
                <w:bCs/>
                <w:noProof/>
                <w:sz w:val="20"/>
                <w:szCs w:val="20"/>
              </w:rPr>
              <w:t>CONCILIACIONES JUDICIALES</w:t>
            </w:r>
            <w:r w:rsidR="008F6E3C" w:rsidRPr="008F6E3C">
              <w:rPr>
                <w:b/>
                <w:bCs/>
                <w:noProof/>
                <w:sz w:val="20"/>
                <w:szCs w:val="20"/>
              </w:rPr>
              <w:t xml:space="preserve"> Y/O EXTRAJUDICIALES</w:t>
            </w:r>
          </w:p>
        </w:tc>
      </w:tr>
      <w:tr w:rsidR="00E13748" w:rsidRPr="008F6E3C" w14:paraId="4DD33F80" w14:textId="77777777" w:rsidTr="00FE3660">
        <w:trPr>
          <w:trHeight w:val="115"/>
        </w:trPr>
        <w:tc>
          <w:tcPr>
            <w:tcW w:w="9209" w:type="dxa"/>
            <w:gridSpan w:val="3"/>
          </w:tcPr>
          <w:p w14:paraId="42771FBF" w14:textId="7E82F0B9" w:rsidR="00E13748" w:rsidRPr="008F6E3C" w:rsidRDefault="00E13748" w:rsidP="00E13748">
            <w:pPr>
              <w:jc w:val="both"/>
              <w:rPr>
                <w:noProof/>
                <w:sz w:val="20"/>
                <w:szCs w:val="20"/>
              </w:rPr>
            </w:pPr>
            <w:r w:rsidRPr="008F6E3C">
              <w:rPr>
                <w:noProof/>
                <w:sz w:val="20"/>
                <w:szCs w:val="20"/>
              </w:rPr>
              <w:t xml:space="preserve">Durante el primer </w:t>
            </w:r>
            <w:r w:rsidRPr="008F6E3C">
              <w:rPr>
                <w:noProof/>
                <w:sz w:val="20"/>
                <w:szCs w:val="20"/>
              </w:rPr>
              <w:t xml:space="preserve">trimestre de la </w:t>
            </w:r>
            <w:r w:rsidRPr="008F6E3C">
              <w:rPr>
                <w:noProof/>
                <w:sz w:val="20"/>
                <w:szCs w:val="20"/>
              </w:rPr>
              <w:t xml:space="preserve"> vigencia 202</w:t>
            </w:r>
            <w:r w:rsidRPr="008F6E3C">
              <w:rPr>
                <w:noProof/>
                <w:sz w:val="20"/>
                <w:szCs w:val="20"/>
              </w:rPr>
              <w:t>4</w:t>
            </w:r>
            <w:r w:rsidRPr="008F6E3C">
              <w:rPr>
                <w:noProof/>
                <w:sz w:val="20"/>
                <w:szCs w:val="20"/>
              </w:rPr>
              <w:t xml:space="preserve"> no se presentaron solicitudes de conciliación extrajudicial en los cuales la entidad funja como convocada.</w:t>
            </w:r>
          </w:p>
          <w:p w14:paraId="6F09BAA6" w14:textId="77777777" w:rsidR="00E13748" w:rsidRPr="008F6E3C" w:rsidRDefault="00E13748" w:rsidP="00E13748">
            <w:pPr>
              <w:pStyle w:val="Textoindependiente"/>
              <w:ind w:right="176"/>
              <w:jc w:val="both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s-ES"/>
              </w:rPr>
            </w:pPr>
          </w:p>
          <w:p w14:paraId="634A7175" w14:textId="77CFE369" w:rsidR="00E13748" w:rsidRPr="008F6E3C" w:rsidRDefault="00E13748" w:rsidP="00E13748">
            <w:pPr>
              <w:pStyle w:val="Textoindependiente"/>
              <w:ind w:right="176"/>
              <w:jc w:val="both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s-ES"/>
              </w:rPr>
            </w:pPr>
            <w:r w:rsidRPr="008F6E3C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s-ES"/>
              </w:rPr>
              <w:t xml:space="preserve">En igual sentido, se informa que durante el </w:t>
            </w:r>
            <w:r w:rsidRPr="008F6E3C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s-ES"/>
              </w:rPr>
              <w:t>primer trimestre de 2024</w:t>
            </w:r>
            <w:r w:rsidRPr="008F6E3C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s-ES"/>
              </w:rPr>
              <w:t xml:space="preserve"> </w:t>
            </w:r>
            <w:r w:rsidRPr="008F6E3C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s-ES"/>
              </w:rPr>
              <w:t>se asistió a audiencia de</w:t>
            </w:r>
            <w:r w:rsidRPr="008F6E3C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s-ES"/>
              </w:rPr>
              <w:t xml:space="preserve"> conciliación ante la Procuraduría General de la Nación , lo anterior con el fin de dirimir conflictos con el  DEPARTAMENTO ADMINISTRATIVO DE LA PRESIDENCIA DE LA REPUBLICA-DAPRE, información que  fue registrada  con el ID eKOGUI: 1548539</w:t>
            </w:r>
          </w:p>
          <w:p w14:paraId="7AC0B456" w14:textId="77777777" w:rsidR="00E13748" w:rsidRPr="008F6E3C" w:rsidRDefault="00E13748" w:rsidP="009A4FBD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7C3BBF54" w14:textId="77777777" w:rsidR="00475E88" w:rsidRDefault="00475E88" w:rsidP="00475E88">
      <w:pPr>
        <w:ind w:left="1410" w:hanging="1410"/>
        <w:jc w:val="both"/>
        <w:rPr>
          <w:rFonts w:ascii="Calibri Light" w:hAnsi="Calibri Light" w:cs="Calibri Light"/>
          <w:sz w:val="16"/>
          <w:szCs w:val="16"/>
        </w:rPr>
      </w:pPr>
    </w:p>
    <w:p w14:paraId="1B27F3CD" w14:textId="77777777" w:rsidR="00475E88" w:rsidRDefault="00475E88" w:rsidP="00475E88">
      <w:pPr>
        <w:ind w:left="1410" w:hanging="1410"/>
        <w:jc w:val="both"/>
        <w:rPr>
          <w:rFonts w:ascii="Calibri Light" w:hAnsi="Calibri Light" w:cs="Calibri Light"/>
          <w:sz w:val="16"/>
          <w:szCs w:val="16"/>
        </w:rPr>
      </w:pPr>
    </w:p>
    <w:p w14:paraId="75893DBE" w14:textId="77777777" w:rsidR="003545C3" w:rsidRPr="009D6BD4" w:rsidRDefault="003545C3" w:rsidP="0072470D">
      <w:pPr>
        <w:rPr>
          <w:rFonts w:ascii="Arial" w:hAnsi="Arial" w:cs="Arial"/>
          <w:sz w:val="16"/>
          <w:szCs w:val="16"/>
        </w:rPr>
      </w:pPr>
    </w:p>
    <w:sectPr w:rsidR="003545C3" w:rsidRPr="009D6BD4"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627F" w14:textId="77777777" w:rsidR="004C7DDA" w:rsidRDefault="004C7DDA">
      <w:r>
        <w:separator/>
      </w:r>
    </w:p>
  </w:endnote>
  <w:endnote w:type="continuationSeparator" w:id="0">
    <w:p w14:paraId="6DF13371" w14:textId="77777777" w:rsidR="004C7DDA" w:rsidRDefault="004C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CB62" w14:textId="77777777" w:rsidR="004621B7" w:rsidRDefault="004621B7">
    <w:pPr>
      <w:rPr>
        <w:rFonts w:ascii="Arial" w:eastAsia="Arial" w:hAnsi="Arial" w:cs="Arial"/>
        <w:sz w:val="18"/>
        <w:szCs w:val="18"/>
      </w:rPr>
    </w:pPr>
  </w:p>
  <w:p w14:paraId="6D9557B9" w14:textId="77777777" w:rsidR="004621B7" w:rsidRDefault="004621B7">
    <w:pPr>
      <w:rPr>
        <w:rFonts w:ascii="Arial" w:eastAsia="Arial" w:hAnsi="Arial" w:cs="Arial"/>
        <w:sz w:val="18"/>
        <w:szCs w:val="18"/>
      </w:rPr>
    </w:pPr>
  </w:p>
  <w:p w14:paraId="15534E58" w14:textId="77777777" w:rsidR="004621B7" w:rsidRPr="00E3575E" w:rsidRDefault="004621B7" w:rsidP="00E3575E">
    <w:pPr>
      <w:jc w:val="center"/>
      <w:rPr>
        <w:rFonts w:ascii="Arial" w:eastAsia="Arial" w:hAnsi="Arial" w:cs="Arial"/>
        <w:color w:val="808080" w:themeColor="background1" w:themeShade="80"/>
        <w:sz w:val="14"/>
        <w:szCs w:val="18"/>
      </w:rPr>
    </w:pPr>
    <w:r w:rsidRPr="00E3575E">
      <w:rPr>
        <w:rFonts w:ascii="Arial" w:eastAsia="Arial" w:hAnsi="Arial" w:cs="Arial"/>
        <w:color w:val="808080" w:themeColor="background1" w:themeShade="80"/>
        <w:sz w:val="14"/>
        <w:szCs w:val="18"/>
      </w:rPr>
      <w:t>Carrera 2 No. 18A – 58. Conmutador: (57) (1) 2861766</w:t>
    </w:r>
  </w:p>
  <w:p w14:paraId="37F13C71" w14:textId="77777777" w:rsidR="004621B7" w:rsidRPr="00316627" w:rsidRDefault="004C7DDA" w:rsidP="00E3575E">
    <w:pPr>
      <w:jc w:val="center"/>
      <w:rPr>
        <w:rFonts w:ascii="Arial" w:eastAsia="Arial" w:hAnsi="Arial" w:cs="Arial"/>
        <w:color w:val="808080" w:themeColor="background1" w:themeShade="80"/>
        <w:sz w:val="14"/>
        <w:szCs w:val="18"/>
        <w:lang w:val="es-CO"/>
      </w:rPr>
    </w:pPr>
    <w:hyperlink r:id="rId1">
      <w:r w:rsidR="004621B7" w:rsidRPr="00316627">
        <w:rPr>
          <w:rFonts w:ascii="Arial" w:eastAsia="Arial" w:hAnsi="Arial" w:cs="Arial"/>
          <w:color w:val="808080" w:themeColor="background1" w:themeShade="80"/>
          <w:sz w:val="14"/>
          <w:szCs w:val="18"/>
          <w:lang w:val="es-CO"/>
        </w:rPr>
        <w:t>www.artesaniasdecolombia.com.co</w:t>
      </w:r>
    </w:hyperlink>
    <w:r w:rsidR="004621B7" w:rsidRPr="00316627">
      <w:rPr>
        <w:rFonts w:ascii="Arial" w:eastAsia="Arial" w:hAnsi="Arial" w:cs="Arial"/>
        <w:color w:val="808080" w:themeColor="background1" w:themeShade="80"/>
        <w:sz w:val="14"/>
        <w:szCs w:val="18"/>
        <w:lang w:val="es-CO"/>
      </w:rPr>
      <w:t xml:space="preserve">  correo-e: </w:t>
    </w:r>
    <w:hyperlink r:id="rId2">
      <w:r w:rsidR="004621B7" w:rsidRPr="00316627">
        <w:rPr>
          <w:rFonts w:ascii="Arial" w:eastAsia="Arial" w:hAnsi="Arial" w:cs="Arial"/>
          <w:color w:val="808080" w:themeColor="background1" w:themeShade="80"/>
          <w:sz w:val="14"/>
          <w:szCs w:val="18"/>
          <w:lang w:val="es-CO"/>
        </w:rPr>
        <w:t>artesanias@artesaniasdecolombia.com.co</w:t>
      </w:r>
    </w:hyperlink>
  </w:p>
  <w:p w14:paraId="3CA896EA" w14:textId="77777777" w:rsidR="004621B7" w:rsidRDefault="00462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 w:rsidRPr="00E3575E">
      <w:rPr>
        <w:sz w:val="16"/>
        <w:szCs w:val="16"/>
      </w:rPr>
      <w:t xml:space="preserve">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9362B1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9362B1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FCB3" w14:textId="77777777" w:rsidR="004C7DDA" w:rsidRDefault="004C7DDA">
      <w:r>
        <w:separator/>
      </w:r>
    </w:p>
  </w:footnote>
  <w:footnote w:type="continuationSeparator" w:id="0">
    <w:p w14:paraId="165E4F5C" w14:textId="77777777" w:rsidR="004C7DDA" w:rsidRDefault="004C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ACE5" w14:textId="77777777" w:rsidR="004621B7" w:rsidRDefault="004C7DDA">
    <w:pPr>
      <w:jc w:val="center"/>
    </w:pPr>
    <w:r>
      <w:rPr>
        <w:noProof/>
      </w:rPr>
      <w:pict w14:anchorId="7AC2B9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75pt;margin-top:10.95pt;width:60.15pt;height:48pt;z-index:-251657728;mso-position-horizontal-relative:text;mso-position-vertical-relative:text;mso-width-relative:page;mso-height-relative:page">
          <v:imagedata r:id="rId1" o:title="logotipo ADC "/>
        </v:shape>
      </w:pict>
    </w:r>
    <w:r w:rsidR="004621B7">
      <w:tab/>
    </w:r>
    <w:r w:rsidR="004621B7">
      <w:tab/>
    </w:r>
  </w:p>
  <w:p w14:paraId="3A8EC441" w14:textId="77777777" w:rsidR="004621B7" w:rsidRDefault="004621B7" w:rsidP="00C54F5D">
    <w:pPr>
      <w:tabs>
        <w:tab w:val="left" w:pos="720"/>
        <w:tab w:val="left" w:pos="1440"/>
        <w:tab w:val="left" w:pos="5906"/>
      </w:tabs>
    </w:pPr>
    <w:r>
      <w:rPr>
        <w:noProof/>
        <w:lang w:val="es-CO"/>
      </w:rPr>
      <w:drawing>
        <wp:anchor distT="0" distB="0" distL="114300" distR="114300" simplePos="0" relativeHeight="251657728" behindDoc="1" locked="0" layoutInCell="1" allowOverlap="1" wp14:anchorId="1B544FCE" wp14:editId="0C864AB6">
          <wp:simplePos x="0" y="0"/>
          <wp:positionH relativeFrom="column">
            <wp:posOffset>2947035</wp:posOffset>
          </wp:positionH>
          <wp:positionV relativeFrom="paragraph">
            <wp:posOffset>37465</wp:posOffset>
          </wp:positionV>
          <wp:extent cx="1920746" cy="448823"/>
          <wp:effectExtent l="0" t="0" r="3810" b="889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7854" cy="452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/>
      </w:rPr>
      <w:drawing>
        <wp:anchor distT="0" distB="0" distL="114300" distR="114300" simplePos="0" relativeHeight="251656704" behindDoc="1" locked="0" layoutInCell="1" allowOverlap="1" wp14:anchorId="16ECD66D" wp14:editId="16EAD0D1">
          <wp:simplePos x="0" y="0"/>
          <wp:positionH relativeFrom="column">
            <wp:posOffset>29210</wp:posOffset>
          </wp:positionH>
          <wp:positionV relativeFrom="paragraph">
            <wp:posOffset>48895</wp:posOffset>
          </wp:positionV>
          <wp:extent cx="1222625" cy="42724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89" cy="434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A1097"/>
    <w:multiLevelType w:val="hybridMultilevel"/>
    <w:tmpl w:val="55DE9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6E4B"/>
    <w:multiLevelType w:val="hybridMultilevel"/>
    <w:tmpl w:val="A1108C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C3"/>
    <w:rsid w:val="000737A0"/>
    <w:rsid w:val="000A1783"/>
    <w:rsid w:val="000C3BE7"/>
    <w:rsid w:val="000D5CD8"/>
    <w:rsid w:val="001143DA"/>
    <w:rsid w:val="001234A3"/>
    <w:rsid w:val="00143551"/>
    <w:rsid w:val="00171039"/>
    <w:rsid w:val="00222CB9"/>
    <w:rsid w:val="00274F49"/>
    <w:rsid w:val="00276B44"/>
    <w:rsid w:val="00293625"/>
    <w:rsid w:val="002C297C"/>
    <w:rsid w:val="002E6155"/>
    <w:rsid w:val="00316627"/>
    <w:rsid w:val="00323975"/>
    <w:rsid w:val="00341EDB"/>
    <w:rsid w:val="003545C3"/>
    <w:rsid w:val="003545C7"/>
    <w:rsid w:val="00361969"/>
    <w:rsid w:val="00361C2E"/>
    <w:rsid w:val="003639A4"/>
    <w:rsid w:val="003713E3"/>
    <w:rsid w:val="00375260"/>
    <w:rsid w:val="003848B4"/>
    <w:rsid w:val="003871AD"/>
    <w:rsid w:val="003A504C"/>
    <w:rsid w:val="004621B7"/>
    <w:rsid w:val="00471866"/>
    <w:rsid w:val="00475E88"/>
    <w:rsid w:val="00491B30"/>
    <w:rsid w:val="004C7DDA"/>
    <w:rsid w:val="004D4973"/>
    <w:rsid w:val="00551B30"/>
    <w:rsid w:val="00577C00"/>
    <w:rsid w:val="00587451"/>
    <w:rsid w:val="005B37EF"/>
    <w:rsid w:val="005D4583"/>
    <w:rsid w:val="005D4E9E"/>
    <w:rsid w:val="005E6199"/>
    <w:rsid w:val="005F3502"/>
    <w:rsid w:val="00601B95"/>
    <w:rsid w:val="00617BD2"/>
    <w:rsid w:val="00666763"/>
    <w:rsid w:val="006B350D"/>
    <w:rsid w:val="006F53F8"/>
    <w:rsid w:val="007023E4"/>
    <w:rsid w:val="00704754"/>
    <w:rsid w:val="00705C25"/>
    <w:rsid w:val="0072470D"/>
    <w:rsid w:val="00755733"/>
    <w:rsid w:val="007621F6"/>
    <w:rsid w:val="00776116"/>
    <w:rsid w:val="00787C6B"/>
    <w:rsid w:val="007B50E5"/>
    <w:rsid w:val="007C658D"/>
    <w:rsid w:val="007E608D"/>
    <w:rsid w:val="007F1799"/>
    <w:rsid w:val="00804889"/>
    <w:rsid w:val="00843398"/>
    <w:rsid w:val="00843C3E"/>
    <w:rsid w:val="0089477E"/>
    <w:rsid w:val="008E1C8A"/>
    <w:rsid w:val="008F6E3C"/>
    <w:rsid w:val="00933B0D"/>
    <w:rsid w:val="00935078"/>
    <w:rsid w:val="009362B1"/>
    <w:rsid w:val="00937005"/>
    <w:rsid w:val="009A799A"/>
    <w:rsid w:val="009D6BD4"/>
    <w:rsid w:val="00A30195"/>
    <w:rsid w:val="00A52697"/>
    <w:rsid w:val="00A772A4"/>
    <w:rsid w:val="00AA3AD0"/>
    <w:rsid w:val="00AB578B"/>
    <w:rsid w:val="00AC57AE"/>
    <w:rsid w:val="00AC6AA6"/>
    <w:rsid w:val="00B16EF7"/>
    <w:rsid w:val="00B467C3"/>
    <w:rsid w:val="00B5585D"/>
    <w:rsid w:val="00BA3F45"/>
    <w:rsid w:val="00BD334C"/>
    <w:rsid w:val="00BF436F"/>
    <w:rsid w:val="00C0257F"/>
    <w:rsid w:val="00C17BAB"/>
    <w:rsid w:val="00C54F5D"/>
    <w:rsid w:val="00C66A24"/>
    <w:rsid w:val="00C76E3D"/>
    <w:rsid w:val="00C77780"/>
    <w:rsid w:val="00CC5353"/>
    <w:rsid w:val="00CC7703"/>
    <w:rsid w:val="00CE737C"/>
    <w:rsid w:val="00D063EF"/>
    <w:rsid w:val="00D72B7D"/>
    <w:rsid w:val="00DA4FB5"/>
    <w:rsid w:val="00DB3CCE"/>
    <w:rsid w:val="00DF1E46"/>
    <w:rsid w:val="00E13748"/>
    <w:rsid w:val="00E26006"/>
    <w:rsid w:val="00E26A25"/>
    <w:rsid w:val="00E3575E"/>
    <w:rsid w:val="00E70B9E"/>
    <w:rsid w:val="00E749BA"/>
    <w:rsid w:val="00E945FB"/>
    <w:rsid w:val="00E973F0"/>
    <w:rsid w:val="00ED367C"/>
    <w:rsid w:val="00ED6A2E"/>
    <w:rsid w:val="00EE32B2"/>
    <w:rsid w:val="00EF1755"/>
    <w:rsid w:val="00EF5A5B"/>
    <w:rsid w:val="00F053CB"/>
    <w:rsid w:val="00F11335"/>
    <w:rsid w:val="00F24224"/>
    <w:rsid w:val="00F4649E"/>
    <w:rsid w:val="00F95C4D"/>
    <w:rsid w:val="00FC2503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12A795"/>
  <w15:docId w15:val="{4ECE458C-5029-49DB-B2C8-151E68A8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532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32A8"/>
  </w:style>
  <w:style w:type="paragraph" w:styleId="Piedepgina">
    <w:name w:val="footer"/>
    <w:basedOn w:val="Normal"/>
    <w:link w:val="PiedepginaCar"/>
    <w:uiPriority w:val="99"/>
    <w:unhideWhenUsed/>
    <w:rsid w:val="008532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2A8"/>
  </w:style>
  <w:style w:type="paragraph" w:styleId="Textodeglobo">
    <w:name w:val="Balloon Text"/>
    <w:basedOn w:val="Normal"/>
    <w:link w:val="TextodegloboCar"/>
    <w:uiPriority w:val="99"/>
    <w:semiHidden/>
    <w:unhideWhenUsed/>
    <w:rsid w:val="008532A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A8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DA7CC6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713E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713E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13E3"/>
    <w:rPr>
      <w:rFonts w:ascii="Arial MT" w:eastAsia="Arial MT" w:hAnsi="Arial MT" w:cs="Arial MT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551B30"/>
    <w:rPr>
      <w:b/>
      <w:bCs/>
    </w:rPr>
  </w:style>
  <w:style w:type="paragraph" w:styleId="NormalWeb">
    <w:name w:val="Normal (Web)"/>
    <w:basedOn w:val="Normal"/>
    <w:link w:val="NormalWebCar"/>
    <w:uiPriority w:val="99"/>
    <w:unhideWhenUsed/>
    <w:rsid w:val="007E60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character" w:customStyle="1" w:styleId="NormalWebCar">
    <w:name w:val="Normal (Web) Car"/>
    <w:link w:val="NormalWeb"/>
    <w:uiPriority w:val="99"/>
    <w:rsid w:val="007E608D"/>
    <w:rPr>
      <w:rFonts w:ascii="Times New Roman" w:eastAsia="Times New Roman" w:hAnsi="Times New Roman" w:cs="Times New Roman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26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26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2697"/>
    <w:rPr>
      <w:vertAlign w:val="superscript"/>
    </w:rPr>
  </w:style>
  <w:style w:type="table" w:styleId="Tablaconcuadrcula">
    <w:name w:val="Table Grid"/>
    <w:basedOn w:val="Tablanormal"/>
    <w:uiPriority w:val="59"/>
    <w:rsid w:val="00475E88"/>
    <w:rPr>
      <w:rFonts w:asciiTheme="minorHAnsi" w:eastAsiaTheme="minorEastAsia" w:hAnsiTheme="minorHAnsi" w:cstheme="minorBidi"/>
      <w:lang w:val="es-CO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tesanias@artesaniasdecolombia.com.co" TargetMode="External"/><Relationship Id="rId1" Type="http://schemas.openxmlformats.org/officeDocument/2006/relationships/hyperlink" Target="http://www.artesaniasdecolombia.com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eiuLYkWnplLVBofKcYc48TRtw==">CgMxLjAyCGguZ2pkZ3hzOAByITF4Y0RDTl9ZOTN3SzVIc0xjOUxBTnNpMWtqVFdmZzk5cg==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E0CAC8-105B-4A6F-8C2B-DD233317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MinCIT</dc:creator>
  <cp:lastModifiedBy>Julie Garcia Aldana</cp:lastModifiedBy>
  <cp:revision>26</cp:revision>
  <cp:lastPrinted>2024-01-02T20:23:00Z</cp:lastPrinted>
  <dcterms:created xsi:type="dcterms:W3CDTF">2024-01-02T17:27:00Z</dcterms:created>
  <dcterms:modified xsi:type="dcterms:W3CDTF">2024-04-09T16:22:00Z</dcterms:modified>
</cp:coreProperties>
</file>